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099836F2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4D5D30">
        <w:rPr>
          <w:rFonts w:ascii="Verdana" w:hAnsi="Verdana"/>
          <w:b/>
          <w:sz w:val="22"/>
          <w:szCs w:val="22"/>
        </w:rPr>
        <w:t>8</w:t>
      </w:r>
      <w:r w:rsidR="00EA2CED">
        <w:rPr>
          <w:rFonts w:ascii="Verdana" w:hAnsi="Verdana"/>
          <w:b/>
          <w:sz w:val="22"/>
          <w:szCs w:val="22"/>
        </w:rPr>
        <w:t>9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523AB220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4D5D30">
        <w:rPr>
          <w:rFonts w:ascii="Verdana" w:hAnsi="Verdana"/>
          <w:b/>
          <w:sz w:val="20"/>
          <w:szCs w:val="20"/>
        </w:rPr>
        <w:t>8</w:t>
      </w:r>
      <w:r w:rsidR="00EA2CED">
        <w:rPr>
          <w:rFonts w:ascii="Verdana" w:hAnsi="Verdana"/>
          <w:b/>
          <w:sz w:val="20"/>
          <w:szCs w:val="20"/>
        </w:rPr>
        <w:t>9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EA2CED">
        <w:rPr>
          <w:rFonts w:ascii="Verdana" w:hAnsi="Verdana"/>
          <w:b/>
          <w:sz w:val="20"/>
          <w:szCs w:val="20"/>
        </w:rPr>
        <w:t xml:space="preserve">3. </w:t>
      </w:r>
      <w:r w:rsidR="00894785">
        <w:rPr>
          <w:rFonts w:ascii="Verdana" w:hAnsi="Verdana"/>
          <w:b/>
          <w:sz w:val="20"/>
          <w:szCs w:val="20"/>
        </w:rPr>
        <w:t>d</w:t>
      </w:r>
      <w:r w:rsidR="00EA2CED">
        <w:rPr>
          <w:rFonts w:ascii="Verdana" w:hAnsi="Verdana"/>
          <w:b/>
          <w:sz w:val="20"/>
          <w:szCs w:val="20"/>
        </w:rPr>
        <w:t xml:space="preserve">esember </w:t>
      </w:r>
      <w:r w:rsidR="00343FA9">
        <w:rPr>
          <w:rFonts w:ascii="Verdana" w:hAnsi="Verdana"/>
          <w:b/>
          <w:sz w:val="20"/>
          <w:szCs w:val="20"/>
        </w:rPr>
        <w:t>2019</w:t>
      </w:r>
      <w:r w:rsidR="00496947">
        <w:rPr>
          <w:rFonts w:ascii="Verdana" w:hAnsi="Verdana"/>
          <w:b/>
          <w:sz w:val="20"/>
          <w:szCs w:val="20"/>
        </w:rPr>
        <w:t xml:space="preserve"> í </w:t>
      </w:r>
      <w:r w:rsidR="00EA2CED">
        <w:rPr>
          <w:rFonts w:ascii="Verdana" w:hAnsi="Verdana"/>
          <w:b/>
          <w:sz w:val="20"/>
          <w:szCs w:val="20"/>
        </w:rPr>
        <w:t xml:space="preserve">Háskólanum í Reykjavík.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3DE9690E" w14:textId="72DF0A50" w:rsidR="0087276E" w:rsidRPr="0087276E" w:rsidRDefault="000B4B16" w:rsidP="0087276E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3E701D9F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r w:rsidRPr="0087276E">
        <w:rPr>
          <w:rFonts w:ascii="Arial" w:hAnsi="Arial" w:cs="Arial"/>
          <w:color w:val="323232"/>
        </w:rPr>
        <w:t>Fréttir af fagráðsfundi</w:t>
      </w:r>
    </w:p>
    <w:p w14:paraId="6E2D26F0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proofErr w:type="spellStart"/>
      <w:r w:rsidRPr="0087276E">
        <w:rPr>
          <w:rFonts w:ascii="Arial" w:hAnsi="Arial" w:cs="Arial"/>
          <w:color w:val="323232"/>
        </w:rPr>
        <w:t>Kick</w:t>
      </w:r>
      <w:proofErr w:type="spellEnd"/>
      <w:r w:rsidRPr="0087276E">
        <w:rPr>
          <w:rFonts w:ascii="Arial" w:hAnsi="Arial" w:cs="Arial"/>
          <w:color w:val="323232"/>
        </w:rPr>
        <w:t xml:space="preserve"> </w:t>
      </w:r>
      <w:proofErr w:type="spellStart"/>
      <w:r w:rsidRPr="0087276E">
        <w:rPr>
          <w:rFonts w:ascii="Arial" w:hAnsi="Arial" w:cs="Arial"/>
          <w:color w:val="323232"/>
        </w:rPr>
        <w:t>off</w:t>
      </w:r>
      <w:proofErr w:type="spellEnd"/>
      <w:r w:rsidRPr="0087276E">
        <w:rPr>
          <w:rFonts w:ascii="Arial" w:hAnsi="Arial" w:cs="Arial"/>
          <w:color w:val="323232"/>
        </w:rPr>
        <w:t xml:space="preserve"> fundur í janúar</w:t>
      </w:r>
    </w:p>
    <w:p w14:paraId="553BBEA5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proofErr w:type="spellStart"/>
      <w:r w:rsidRPr="0087276E">
        <w:rPr>
          <w:rFonts w:ascii="Arial" w:hAnsi="Arial" w:cs="Arial"/>
          <w:color w:val="323232"/>
        </w:rPr>
        <w:t>Trello</w:t>
      </w:r>
      <w:proofErr w:type="spellEnd"/>
      <w:r w:rsidRPr="0087276E">
        <w:rPr>
          <w:rFonts w:ascii="Arial" w:hAnsi="Arial" w:cs="Arial"/>
          <w:color w:val="323232"/>
        </w:rPr>
        <w:t>: Staða verkefna</w:t>
      </w:r>
    </w:p>
    <w:p w14:paraId="700DAAB6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r w:rsidRPr="0087276E">
        <w:rPr>
          <w:rFonts w:ascii="Arial" w:hAnsi="Arial" w:cs="Arial"/>
          <w:color w:val="323232"/>
        </w:rPr>
        <w:t>Fréttir af faghópum</w:t>
      </w:r>
    </w:p>
    <w:p w14:paraId="575B0219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r w:rsidRPr="0087276E">
        <w:rPr>
          <w:rFonts w:ascii="Arial" w:hAnsi="Arial" w:cs="Arial"/>
          <w:color w:val="323232"/>
        </w:rPr>
        <w:t>Fjárhagsstaða Stjórnvísi og áætlun 2020</w:t>
      </w:r>
    </w:p>
    <w:p w14:paraId="596C6E32" w14:textId="77777777" w:rsidR="0087276E" w:rsidRPr="0087276E" w:rsidRDefault="0087276E" w:rsidP="0087276E">
      <w:pPr>
        <w:pStyle w:val="ListParagraph"/>
        <w:numPr>
          <w:ilvl w:val="0"/>
          <w:numId w:val="7"/>
        </w:numPr>
        <w:rPr>
          <w:rFonts w:ascii="Arial" w:hAnsi="Arial" w:cs="Arial"/>
          <w:color w:val="323232"/>
        </w:rPr>
      </w:pPr>
      <w:r w:rsidRPr="0087276E">
        <w:rPr>
          <w:rFonts w:ascii="Arial" w:hAnsi="Arial" w:cs="Arial"/>
          <w:color w:val="323232"/>
        </w:rPr>
        <w:t>Önnur mál</w:t>
      </w: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297C2E46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2CED">
              <w:rPr>
                <w:rFonts w:ascii="Verdana" w:hAnsi="Verdana"/>
                <w:sz w:val="20"/>
                <w:szCs w:val="20"/>
              </w:rPr>
              <w:t>3.desember</w:t>
            </w:r>
            <w:r w:rsidR="00184B6F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243F2A">
              <w:rPr>
                <w:rFonts w:ascii="Verdana" w:hAnsi="Verdana"/>
                <w:sz w:val="20"/>
                <w:szCs w:val="20"/>
              </w:rPr>
              <w:t>01</w:t>
            </w:r>
            <w:r w:rsidR="004D5D30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11DE6A7C" w14:textId="77E3A4A8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11:45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-13:00</w:t>
            </w:r>
          </w:p>
        </w:tc>
        <w:tc>
          <w:tcPr>
            <w:tcW w:w="3574" w:type="dxa"/>
          </w:tcPr>
          <w:p w14:paraId="1CA7DE4E" w14:textId="7ACCAEED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4D5D30">
              <w:rPr>
                <w:rFonts w:ascii="Verdana" w:hAnsi="Verdana"/>
                <w:sz w:val="20"/>
                <w:szCs w:val="20"/>
              </w:rPr>
              <w:t>8</w:t>
            </w:r>
            <w:r w:rsidR="00EA2CED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5579D711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9D1C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A2CED">
              <w:rPr>
                <w:rFonts w:ascii="Verdana" w:hAnsi="Verdana"/>
                <w:bCs/>
              </w:rPr>
              <w:t>Háskólinn í Reykjavík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915B22A" w14:textId="5738D18E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87276E">
        <w:rPr>
          <w:rFonts w:ascii="Arial" w:hAnsi="Arial" w:cs="Arial"/>
          <w:color w:val="323232"/>
        </w:rPr>
        <w:t xml:space="preserve">Ásdís Erla Jónsdóttir, Berglind Björk Hreinsdóttir,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Kristján Geir Gunnarsson </w:t>
      </w:r>
      <w:r w:rsidR="004D5D30">
        <w:rPr>
          <w:rFonts w:ascii="Arial" w:hAnsi="Arial" w:cs="Arial"/>
          <w:color w:val="323232"/>
        </w:rPr>
        <w:t>og</w:t>
      </w:r>
      <w:r w:rsidR="005C1860">
        <w:rPr>
          <w:rFonts w:ascii="Arial" w:hAnsi="Arial" w:cs="Arial"/>
          <w:color w:val="323232"/>
        </w:rPr>
        <w:t xml:space="preserve"> Sigríður Harðardóttir</w:t>
      </w:r>
      <w:r w:rsidR="004D5D3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7A79C801" w:rsidR="00EF502F" w:rsidRPr="009D1717" w:rsidRDefault="00CF1152" w:rsidP="00E60A5C">
      <w:pPr>
        <w:rPr>
          <w:rFonts w:ascii="Verdana" w:hAnsi="Verdana" w:cs="Verdana"/>
          <w:color w:val="000000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CE3E28">
        <w:rPr>
          <w:rFonts w:ascii="Arial" w:hAnsi="Arial" w:cs="Arial"/>
          <w:color w:val="323232"/>
        </w:rPr>
        <w:t>Guðjón Örn Helgason, Guðný Halla Hauksdóttir</w:t>
      </w:r>
      <w:r w:rsidR="007C5BA7">
        <w:rPr>
          <w:rFonts w:ascii="Arial" w:hAnsi="Arial" w:cs="Arial"/>
          <w:color w:val="323232"/>
        </w:rPr>
        <w:t>,</w:t>
      </w:r>
      <w:r w:rsidR="00073F09">
        <w:rPr>
          <w:rFonts w:ascii="Arial" w:hAnsi="Arial" w:cs="Arial"/>
          <w:color w:val="323232"/>
        </w:rPr>
        <w:t xml:space="preserve"> Ingi Björn Sigurðsson,</w:t>
      </w:r>
      <w:r w:rsidR="007C5BA7">
        <w:rPr>
          <w:rFonts w:ascii="Arial" w:hAnsi="Arial" w:cs="Arial"/>
          <w:color w:val="323232"/>
        </w:rPr>
        <w:t xml:space="preserve"> Jón Gunnar Borgþórsson</w:t>
      </w: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589072AD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388C4BA9" w14:textId="309AC827" w:rsidR="00E5478A" w:rsidRDefault="00E5478A" w:rsidP="0053728F">
      <w:pPr>
        <w:pStyle w:val="NormalWeb"/>
        <w:spacing w:before="0" w:beforeAutospacing="0" w:after="210" w:afterAutospacing="0"/>
        <w:ind w:left="36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6ADB54EA" w14:textId="77777777" w:rsidR="00FE249D" w:rsidRPr="00203A2C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203A2C">
        <w:rPr>
          <w:rFonts w:ascii="Arial" w:hAnsi="Arial" w:cs="Arial"/>
          <w:b/>
          <w:bCs/>
          <w:color w:val="323232"/>
        </w:rPr>
        <w:t>Fréttir af fagráðsfundi</w:t>
      </w:r>
      <w:r w:rsidR="002F113D" w:rsidRPr="00203A2C">
        <w:rPr>
          <w:rFonts w:ascii="Arial" w:hAnsi="Arial" w:cs="Arial"/>
          <w:b/>
          <w:bCs/>
          <w:color w:val="323232"/>
        </w:rPr>
        <w:t xml:space="preserve">. </w:t>
      </w:r>
    </w:p>
    <w:p w14:paraId="5F19D216" w14:textId="77777777" w:rsidR="00BF7D94" w:rsidRDefault="002F528E" w:rsidP="00FE249D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Formaður stjórnar og framkvæmdastjóri Stjórnvísi funduðu með fagráði félagsins </w:t>
      </w:r>
      <w:r w:rsidR="00821361">
        <w:rPr>
          <w:rFonts w:ascii="Arial" w:hAnsi="Arial" w:cs="Arial"/>
          <w:color w:val="323232"/>
        </w:rPr>
        <w:t xml:space="preserve">þann 27.nóvember sl. á </w:t>
      </w:r>
      <w:proofErr w:type="spellStart"/>
      <w:r w:rsidR="00821361">
        <w:rPr>
          <w:rFonts w:ascii="Arial" w:hAnsi="Arial" w:cs="Arial"/>
          <w:color w:val="323232"/>
        </w:rPr>
        <w:t>Vox</w:t>
      </w:r>
      <w:proofErr w:type="spellEnd"/>
      <w:r w:rsidR="0008510C">
        <w:rPr>
          <w:rFonts w:ascii="Arial" w:hAnsi="Arial" w:cs="Arial"/>
          <w:color w:val="323232"/>
        </w:rPr>
        <w:t xml:space="preserve">. </w:t>
      </w:r>
      <w:r w:rsidR="003E1820">
        <w:rPr>
          <w:rFonts w:ascii="Arial" w:hAnsi="Arial" w:cs="Arial"/>
          <w:color w:val="323232"/>
        </w:rPr>
        <w:t>Samkvæmt</w:t>
      </w:r>
      <w:r w:rsidR="00FA597B">
        <w:rPr>
          <w:rFonts w:ascii="Arial" w:hAnsi="Arial" w:cs="Arial"/>
          <w:color w:val="323232"/>
        </w:rPr>
        <w:t xml:space="preserve"> 9.gr.</w:t>
      </w:r>
      <w:r w:rsidR="004C1F5C">
        <w:rPr>
          <w:rFonts w:ascii="Arial" w:hAnsi="Arial" w:cs="Arial"/>
          <w:color w:val="323232"/>
        </w:rPr>
        <w:t>laga Stjórnvísi er h</w:t>
      </w:r>
      <w:r w:rsidR="00F9293A" w:rsidRPr="00F9293A">
        <w:rPr>
          <w:rFonts w:ascii="Arial" w:hAnsi="Arial" w:cs="Arial"/>
          <w:color w:val="323232"/>
        </w:rPr>
        <w:t>lutverk fagráðsins fyrst og fremst að vera ráðgefandi fyrir stjórn félagsins varðandi stefnumótandi áherslur og að taka þátt í að efla ímynd og orðspor Stjórnvísi. Jafnframt að vera félaginu innan handar varðandi faglega stjórnunarþekkingu og aðstoð við einstök verkefni.</w:t>
      </w:r>
      <w:r w:rsidR="00E52BC2">
        <w:rPr>
          <w:rFonts w:ascii="Arial" w:hAnsi="Arial" w:cs="Arial"/>
          <w:color w:val="323232"/>
        </w:rPr>
        <w:t xml:space="preserve"> Tímasetning þessa fundar var einstaklega góð því daginn áður var fyrsti fundur haldinn í stefnumörkun félagsins 2020-2025</w:t>
      </w:r>
      <w:r w:rsidR="00A37566">
        <w:rPr>
          <w:rFonts w:ascii="Arial" w:hAnsi="Arial" w:cs="Arial"/>
          <w:color w:val="323232"/>
        </w:rPr>
        <w:t>.  Sá fundur var haldinn á Grand hótel</w:t>
      </w:r>
      <w:r w:rsidR="0093582A">
        <w:rPr>
          <w:rFonts w:ascii="Arial" w:hAnsi="Arial" w:cs="Arial"/>
          <w:color w:val="323232"/>
        </w:rPr>
        <w:t xml:space="preserve"> og</w:t>
      </w:r>
      <w:r w:rsidR="00DA11B7">
        <w:rPr>
          <w:rFonts w:ascii="Arial" w:hAnsi="Arial" w:cs="Arial"/>
          <w:color w:val="323232"/>
        </w:rPr>
        <w:t xml:space="preserve"> </w:t>
      </w:r>
      <w:r w:rsidR="004904B5">
        <w:rPr>
          <w:rFonts w:ascii="Arial" w:hAnsi="Arial" w:cs="Arial"/>
          <w:color w:val="323232"/>
        </w:rPr>
        <w:t>bauðst öllum félögum að taka þátt</w:t>
      </w:r>
      <w:r w:rsidR="00933CA7">
        <w:rPr>
          <w:rFonts w:ascii="Arial" w:hAnsi="Arial" w:cs="Arial"/>
          <w:color w:val="323232"/>
        </w:rPr>
        <w:t xml:space="preserve">, 30 mættu. </w:t>
      </w:r>
      <w:r w:rsidR="00CB52B8">
        <w:rPr>
          <w:rFonts w:ascii="Arial" w:hAnsi="Arial" w:cs="Arial"/>
          <w:color w:val="323232"/>
        </w:rPr>
        <w:t>Nýtt var</w:t>
      </w:r>
      <w:r w:rsidR="00CB52B8" w:rsidRPr="00CB52B8">
        <w:rPr>
          <w:rFonts w:ascii="Arial" w:hAnsi="Arial" w:cs="Arial"/>
          <w:color w:val="323232"/>
        </w:rPr>
        <w:t xml:space="preserve"> aðferðafræði þjónustuhönnunar (</w:t>
      </w:r>
      <w:proofErr w:type="spellStart"/>
      <w:r w:rsidR="00CB52B8" w:rsidRPr="00CB52B8">
        <w:rPr>
          <w:rFonts w:ascii="Arial" w:hAnsi="Arial" w:cs="Arial"/>
          <w:color w:val="323232"/>
        </w:rPr>
        <w:t>e.design</w:t>
      </w:r>
      <w:proofErr w:type="spellEnd"/>
      <w:r w:rsidR="00CB52B8" w:rsidRPr="00CB52B8">
        <w:rPr>
          <w:rFonts w:ascii="Arial" w:hAnsi="Arial" w:cs="Arial"/>
          <w:color w:val="323232"/>
        </w:rPr>
        <w:t xml:space="preserve"> </w:t>
      </w:r>
      <w:proofErr w:type="spellStart"/>
      <w:r w:rsidR="00CB52B8" w:rsidRPr="00CB52B8">
        <w:rPr>
          <w:rFonts w:ascii="Arial" w:hAnsi="Arial" w:cs="Arial"/>
          <w:color w:val="323232"/>
        </w:rPr>
        <w:t>thinking</w:t>
      </w:r>
      <w:proofErr w:type="spellEnd"/>
      <w:r w:rsidR="00CB52B8" w:rsidRPr="00CB52B8">
        <w:rPr>
          <w:rFonts w:ascii="Arial" w:hAnsi="Arial" w:cs="Arial"/>
          <w:color w:val="323232"/>
        </w:rPr>
        <w:t>)</w:t>
      </w:r>
      <w:r w:rsidR="005C5CF9">
        <w:rPr>
          <w:rFonts w:ascii="Arial" w:hAnsi="Arial" w:cs="Arial"/>
          <w:color w:val="323232"/>
        </w:rPr>
        <w:t xml:space="preserve"> sem</w:t>
      </w:r>
      <w:r w:rsidR="00CB52B8" w:rsidRPr="00CB52B8">
        <w:rPr>
          <w:rFonts w:ascii="Arial" w:hAnsi="Arial" w:cs="Arial"/>
          <w:color w:val="323232"/>
        </w:rPr>
        <w:t xml:space="preserve"> Fjól</w:t>
      </w:r>
      <w:r w:rsidR="005C5CF9">
        <w:rPr>
          <w:rFonts w:ascii="Arial" w:hAnsi="Arial" w:cs="Arial"/>
          <w:color w:val="323232"/>
        </w:rPr>
        <w:t>a</w:t>
      </w:r>
      <w:r w:rsidR="00CB52B8" w:rsidRPr="00CB52B8">
        <w:rPr>
          <w:rFonts w:ascii="Arial" w:hAnsi="Arial" w:cs="Arial"/>
          <w:color w:val="323232"/>
        </w:rPr>
        <w:t xml:space="preserve"> Marí</w:t>
      </w:r>
      <w:r w:rsidR="005C5CF9">
        <w:rPr>
          <w:rFonts w:ascii="Arial" w:hAnsi="Arial" w:cs="Arial"/>
          <w:color w:val="323232"/>
        </w:rPr>
        <w:t>a</w:t>
      </w:r>
      <w:r w:rsidR="00CB52B8" w:rsidRPr="00CB52B8">
        <w:rPr>
          <w:rFonts w:ascii="Arial" w:hAnsi="Arial" w:cs="Arial"/>
          <w:color w:val="323232"/>
        </w:rPr>
        <w:t xml:space="preserve"> Ágústdóttir</w:t>
      </w:r>
      <w:r w:rsidR="005C5CF9">
        <w:rPr>
          <w:rFonts w:ascii="Arial" w:hAnsi="Arial" w:cs="Arial"/>
          <w:color w:val="323232"/>
        </w:rPr>
        <w:t xml:space="preserve"> leiddi.  </w:t>
      </w:r>
      <w:r w:rsidR="00CE5BE0">
        <w:rPr>
          <w:rFonts w:ascii="Arial" w:hAnsi="Arial" w:cs="Arial"/>
          <w:color w:val="323232"/>
        </w:rPr>
        <w:t xml:space="preserve">Næsti </w:t>
      </w:r>
      <w:r w:rsidR="00E37EED">
        <w:rPr>
          <w:rFonts w:ascii="Arial" w:hAnsi="Arial" w:cs="Arial"/>
          <w:color w:val="323232"/>
        </w:rPr>
        <w:t>stefnumótunar</w:t>
      </w:r>
      <w:r w:rsidR="00CE5BE0">
        <w:rPr>
          <w:rFonts w:ascii="Arial" w:hAnsi="Arial" w:cs="Arial"/>
          <w:color w:val="323232"/>
        </w:rPr>
        <w:t xml:space="preserve">fundur verður í janúar og sá þriðji í febrúar. </w:t>
      </w:r>
    </w:p>
    <w:p w14:paraId="7D26C94D" w14:textId="77777777" w:rsidR="00D13DAA" w:rsidRDefault="00BF7D94" w:rsidP="00FE249D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Helstu</w:t>
      </w:r>
      <w:r w:rsidR="000A7C79">
        <w:rPr>
          <w:rFonts w:ascii="Arial" w:hAnsi="Arial" w:cs="Arial"/>
          <w:color w:val="323232"/>
        </w:rPr>
        <w:t xml:space="preserve"> punktar og</w:t>
      </w:r>
      <w:r w:rsidR="00D13DAA">
        <w:rPr>
          <w:rFonts w:ascii="Arial" w:hAnsi="Arial" w:cs="Arial"/>
          <w:color w:val="323232"/>
        </w:rPr>
        <w:t xml:space="preserve"> </w:t>
      </w:r>
      <w:r w:rsidR="00B45E9E">
        <w:rPr>
          <w:rFonts w:ascii="Arial" w:hAnsi="Arial" w:cs="Arial"/>
          <w:color w:val="323232"/>
        </w:rPr>
        <w:t xml:space="preserve">ráð frá fagráði voru eftirfarandi:  </w:t>
      </w:r>
    </w:p>
    <w:p w14:paraId="1613CF1B" w14:textId="77777777" w:rsidR="00307A29" w:rsidRDefault="00D13DAA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Halda áfram </w:t>
      </w:r>
      <w:r w:rsidR="00307A29">
        <w:rPr>
          <w:rFonts w:ascii="Arial" w:hAnsi="Arial" w:cs="Arial"/>
          <w:color w:val="323232"/>
        </w:rPr>
        <w:t>að leggja frekari áherslu á tengslamyndun, þar liggja tækifærin</w:t>
      </w:r>
    </w:p>
    <w:p w14:paraId="6A19E3B9" w14:textId="77777777" w:rsidR="00981C18" w:rsidRDefault="00E727BC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Halda áfram að þróa mælaborð</w:t>
      </w:r>
      <w:r w:rsidR="00304BEC">
        <w:rPr>
          <w:rFonts w:ascii="Arial" w:hAnsi="Arial" w:cs="Arial"/>
          <w:color w:val="323232"/>
        </w:rPr>
        <w:t>, það eykur gagnsæi</w:t>
      </w:r>
    </w:p>
    <w:p w14:paraId="5975A6DA" w14:textId="0D966675" w:rsidR="00460AED" w:rsidRDefault="00941B9C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 xml:space="preserve">NPS </w:t>
      </w:r>
      <w:proofErr w:type="spellStart"/>
      <w:r>
        <w:rPr>
          <w:rFonts w:ascii="Arial" w:hAnsi="Arial" w:cs="Arial"/>
          <w:color w:val="323232"/>
        </w:rPr>
        <w:t>skor</w:t>
      </w:r>
      <w:proofErr w:type="spellEnd"/>
      <w:r>
        <w:rPr>
          <w:rFonts w:ascii="Arial" w:hAnsi="Arial" w:cs="Arial"/>
          <w:color w:val="323232"/>
        </w:rPr>
        <w:t xml:space="preserve"> </w:t>
      </w:r>
      <w:r w:rsidR="004E7ACC">
        <w:rPr>
          <w:rFonts w:ascii="Arial" w:hAnsi="Arial" w:cs="Arial"/>
          <w:color w:val="323232"/>
        </w:rPr>
        <w:t>verði mælt eftir hvern fund</w:t>
      </w:r>
      <w:r w:rsidR="009530DA">
        <w:rPr>
          <w:rFonts w:ascii="Arial" w:hAnsi="Arial" w:cs="Arial"/>
          <w:color w:val="323232"/>
        </w:rPr>
        <w:t xml:space="preserve"> og sett fram í mælaborði</w:t>
      </w:r>
    </w:p>
    <w:p w14:paraId="5DE54BC7" w14:textId="175FF3F3" w:rsidR="009530DA" w:rsidRDefault="00E3381E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Halda æðstu</w:t>
      </w:r>
      <w:r w:rsidR="00F4449B">
        <w:rPr>
          <w:rFonts w:ascii="Arial" w:hAnsi="Arial" w:cs="Arial"/>
          <w:color w:val="323232"/>
        </w:rPr>
        <w:t xml:space="preserve"> stjórnendum vel upplýstum um tilgang Stjórnvísi</w:t>
      </w:r>
    </w:p>
    <w:p w14:paraId="571E6CFF" w14:textId="69867FD6" w:rsidR="00F4449B" w:rsidRDefault="00F00CED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Stjórnvísi nýtur mikils traust sbr. Verkefnið að veita viðurkenningu fyrirtækjum sem eru með Góða stjórnarhætti</w:t>
      </w:r>
    </w:p>
    <w:p w14:paraId="67E324AF" w14:textId="17F06BF2" w:rsidR="00F00CED" w:rsidRDefault="002F53AB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Frábært að streyma fundum</w:t>
      </w:r>
    </w:p>
    <w:p w14:paraId="7D69D20A" w14:textId="17CF2E40" w:rsidR="002F53AB" w:rsidRDefault="002F53AB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Styrkleiki félagsins er fjölbreytni</w:t>
      </w:r>
    </w:p>
    <w:p w14:paraId="022E0514" w14:textId="2FABD021" w:rsidR="00B4009C" w:rsidRDefault="00750C91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Gaman að sjá fundi bókaða fram í tímann á </w:t>
      </w:r>
      <w:proofErr w:type="spellStart"/>
      <w:r>
        <w:rPr>
          <w:rFonts w:ascii="Arial" w:hAnsi="Arial" w:cs="Arial"/>
          <w:color w:val="323232"/>
        </w:rPr>
        <w:t>dagskráni</w:t>
      </w:r>
      <w:proofErr w:type="spellEnd"/>
    </w:p>
    <w:p w14:paraId="6D5C5FA5" w14:textId="3CED7E74" w:rsidR="00750C91" w:rsidRDefault="00AA167E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Fjölbreytni er styrkleiki félagsins</w:t>
      </w:r>
    </w:p>
    <w:p w14:paraId="7E190F2A" w14:textId="7E4F6D8F" w:rsidR="0086719C" w:rsidRDefault="0086719C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Hafa fundarboð/form skýrara</w:t>
      </w:r>
      <w:r w:rsidR="00D654BB">
        <w:rPr>
          <w:rFonts w:ascii="Arial" w:hAnsi="Arial" w:cs="Arial"/>
          <w:color w:val="323232"/>
        </w:rPr>
        <w:t xml:space="preserve"> þ.e. útbúa nýtt útfyllingarform</w:t>
      </w:r>
    </w:p>
    <w:p w14:paraId="482AFC36" w14:textId="4A2779F7" w:rsidR="009533C6" w:rsidRDefault="00803746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Frábært að sjá þá miklu </w:t>
      </w:r>
      <w:proofErr w:type="spellStart"/>
      <w:r>
        <w:rPr>
          <w:rFonts w:ascii="Arial" w:hAnsi="Arial" w:cs="Arial"/>
          <w:color w:val="323232"/>
        </w:rPr>
        <w:t>endurmótun</w:t>
      </w:r>
      <w:proofErr w:type="spellEnd"/>
      <w:r>
        <w:rPr>
          <w:rFonts w:ascii="Arial" w:hAnsi="Arial" w:cs="Arial"/>
          <w:color w:val="323232"/>
        </w:rPr>
        <w:t xml:space="preserve"> sem er í gangi</w:t>
      </w:r>
      <w:r w:rsidR="00E5729C">
        <w:rPr>
          <w:rFonts w:ascii="Arial" w:hAnsi="Arial" w:cs="Arial"/>
          <w:color w:val="323232"/>
        </w:rPr>
        <w:t xml:space="preserve"> og að félagið er stöðugt að bæta sig.</w:t>
      </w:r>
    </w:p>
    <w:p w14:paraId="677ED0EB" w14:textId="342E2FC0" w:rsidR="003A6EE9" w:rsidRDefault="003A6EE9" w:rsidP="00D13DAA">
      <w:pPr>
        <w:pStyle w:val="ListParagraph"/>
        <w:numPr>
          <w:ilvl w:val="2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Kostnaðarmódel félagsins er jákvætt og ekki fráhrindandi.</w:t>
      </w:r>
    </w:p>
    <w:p w14:paraId="639F3AE2" w14:textId="2BBDFF80" w:rsidR="00460AED" w:rsidRDefault="00B45E9E" w:rsidP="00A45373">
      <w:r>
        <w:t xml:space="preserve"> </w:t>
      </w:r>
      <w:r w:rsidR="00A45373">
        <w:t xml:space="preserve"> </w:t>
      </w:r>
    </w:p>
    <w:p w14:paraId="5570D3B4" w14:textId="527F5649" w:rsidR="00460AED" w:rsidRDefault="00877058" w:rsidP="002C1E28">
      <w:pPr>
        <w:pStyle w:val="ListParagraph"/>
        <w:spacing w:after="160" w:line="252" w:lineRule="auto"/>
        <w:ind w:left="720"/>
        <w:contextualSpacing/>
      </w:pPr>
      <w:r>
        <w:t xml:space="preserve"> </w:t>
      </w:r>
    </w:p>
    <w:p w14:paraId="1378137A" w14:textId="5F9309FC" w:rsidR="008E10D6" w:rsidRPr="0087276E" w:rsidRDefault="002C1E28" w:rsidP="00FE249D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Stjórn ræddi helstu punkta frá fagráði sem búi</w:t>
      </w:r>
      <w:r w:rsidR="00BA0446">
        <w:rPr>
          <w:rFonts w:ascii="Arial" w:hAnsi="Arial" w:cs="Arial"/>
          <w:color w:val="323232"/>
        </w:rPr>
        <w:t xml:space="preserve">ð er að setja inn í </w:t>
      </w:r>
      <w:proofErr w:type="spellStart"/>
      <w:r w:rsidR="00BA0446">
        <w:rPr>
          <w:rFonts w:ascii="Arial" w:hAnsi="Arial" w:cs="Arial"/>
          <w:color w:val="323232"/>
        </w:rPr>
        <w:t>Trello</w:t>
      </w:r>
      <w:proofErr w:type="spellEnd"/>
      <w:r w:rsidR="00BA0446">
        <w:rPr>
          <w:rFonts w:ascii="Arial" w:hAnsi="Arial" w:cs="Arial"/>
          <w:color w:val="323232"/>
        </w:rPr>
        <w:t xml:space="preserve"> borð stjórnar. </w:t>
      </w:r>
      <w:r w:rsidR="00C1296B">
        <w:rPr>
          <w:rFonts w:ascii="Arial" w:hAnsi="Arial" w:cs="Arial"/>
          <w:color w:val="323232"/>
        </w:rPr>
        <w:t xml:space="preserve">Hvers vegna á t.d. að vera að mæla NPS </w:t>
      </w:r>
      <w:proofErr w:type="spellStart"/>
      <w:r w:rsidR="00C1296B">
        <w:rPr>
          <w:rFonts w:ascii="Arial" w:hAnsi="Arial" w:cs="Arial"/>
          <w:color w:val="323232"/>
        </w:rPr>
        <w:t>skor</w:t>
      </w:r>
      <w:proofErr w:type="spellEnd"/>
      <w:r w:rsidR="00C1296B">
        <w:rPr>
          <w:rFonts w:ascii="Arial" w:hAnsi="Arial" w:cs="Arial"/>
          <w:color w:val="323232"/>
        </w:rPr>
        <w:t>?  Hvernig veriður það nýtt? Hv</w:t>
      </w:r>
      <w:r w:rsidR="00FA6506">
        <w:rPr>
          <w:rFonts w:ascii="Arial" w:hAnsi="Arial" w:cs="Arial"/>
          <w:color w:val="323232"/>
        </w:rPr>
        <w:t xml:space="preserve">er verða viðmið og viðbrögð við mælingum? </w:t>
      </w:r>
      <w:r w:rsidR="008A3D7A">
        <w:rPr>
          <w:rFonts w:ascii="Arial" w:hAnsi="Arial" w:cs="Arial"/>
          <w:color w:val="323232"/>
        </w:rPr>
        <w:t xml:space="preserve"> o.m.fl.  </w:t>
      </w:r>
    </w:p>
    <w:p w14:paraId="008FDE4E" w14:textId="5108323D" w:rsidR="008E10D6" w:rsidRPr="00203A2C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proofErr w:type="spellStart"/>
      <w:r w:rsidRPr="00203A2C">
        <w:rPr>
          <w:rFonts w:ascii="Arial" w:hAnsi="Arial" w:cs="Arial"/>
          <w:b/>
          <w:bCs/>
          <w:color w:val="323232"/>
        </w:rPr>
        <w:t>Kick</w:t>
      </w:r>
      <w:proofErr w:type="spellEnd"/>
      <w:r w:rsidRPr="00203A2C">
        <w:rPr>
          <w:rFonts w:ascii="Arial" w:hAnsi="Arial" w:cs="Arial"/>
          <w:b/>
          <w:bCs/>
          <w:color w:val="323232"/>
        </w:rPr>
        <w:t xml:space="preserve"> </w:t>
      </w:r>
      <w:proofErr w:type="spellStart"/>
      <w:r w:rsidRPr="00203A2C">
        <w:rPr>
          <w:rFonts w:ascii="Arial" w:hAnsi="Arial" w:cs="Arial"/>
          <w:b/>
          <w:bCs/>
          <w:color w:val="323232"/>
        </w:rPr>
        <w:t>off</w:t>
      </w:r>
      <w:proofErr w:type="spellEnd"/>
      <w:r w:rsidRPr="00203A2C">
        <w:rPr>
          <w:rFonts w:ascii="Arial" w:hAnsi="Arial" w:cs="Arial"/>
          <w:b/>
          <w:bCs/>
          <w:color w:val="323232"/>
        </w:rPr>
        <w:t xml:space="preserve"> fundur í janúar</w:t>
      </w:r>
    </w:p>
    <w:p w14:paraId="38AD522D" w14:textId="4F2A80AB" w:rsidR="002004A2" w:rsidRPr="0087276E" w:rsidRDefault="00174BE4" w:rsidP="00BE654E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 w:rsidRPr="00174BE4">
        <w:rPr>
          <w:rFonts w:ascii="Arial" w:hAnsi="Arial" w:cs="Arial"/>
          <w:color w:val="323232"/>
        </w:rPr>
        <w:t xml:space="preserve">Nýársfagnaður stjórna faghópa Stjórnvísi verður að þessu sinni í Marel.  Boðið verður upp á léttar veitingar og gefst félögum tækifæri til að spjalla saman og eiga góða stund. Á </w:t>
      </w:r>
      <w:proofErr w:type="spellStart"/>
      <w:r w:rsidRPr="00174BE4">
        <w:rPr>
          <w:rFonts w:ascii="Arial" w:hAnsi="Arial" w:cs="Arial"/>
          <w:color w:val="323232"/>
        </w:rPr>
        <w:t>kick</w:t>
      </w:r>
      <w:proofErr w:type="spellEnd"/>
      <w:r w:rsidRPr="00174BE4">
        <w:rPr>
          <w:rFonts w:ascii="Arial" w:hAnsi="Arial" w:cs="Arial"/>
          <w:color w:val="323232"/>
        </w:rPr>
        <w:t xml:space="preserve"> </w:t>
      </w:r>
      <w:proofErr w:type="spellStart"/>
      <w:r w:rsidRPr="00174BE4">
        <w:rPr>
          <w:rFonts w:ascii="Arial" w:hAnsi="Arial" w:cs="Arial"/>
          <w:color w:val="323232"/>
        </w:rPr>
        <w:t>off</w:t>
      </w:r>
      <w:proofErr w:type="spellEnd"/>
      <w:r w:rsidRPr="00174BE4">
        <w:rPr>
          <w:rFonts w:ascii="Arial" w:hAnsi="Arial" w:cs="Arial"/>
          <w:color w:val="323232"/>
        </w:rPr>
        <w:t xml:space="preserve"> fundi faghópanna í lok ágúst komu fram góðar umbótahugmyndir og mun Aðalheiður Ósk Guðmundsdóttir formaður stjórnar fara örstutt yfir hvernig unnið hefur verið úr þeim.</w:t>
      </w:r>
      <w:r w:rsidRPr="00174BE4">
        <w:rPr>
          <w:rFonts w:ascii="Arial" w:hAnsi="Arial" w:cs="Arial"/>
          <w:color w:val="323232"/>
        </w:rPr>
        <w:br/>
      </w:r>
      <w:proofErr w:type="spellStart"/>
      <w:r w:rsidRPr="00174BE4">
        <w:rPr>
          <w:rFonts w:ascii="Arial" w:hAnsi="Arial" w:cs="Arial"/>
          <w:color w:val="323232"/>
        </w:rPr>
        <w:t>Útfrá</w:t>
      </w:r>
      <w:proofErr w:type="spellEnd"/>
      <w:r w:rsidRPr="00174BE4">
        <w:rPr>
          <w:rFonts w:ascii="Arial" w:hAnsi="Arial" w:cs="Arial"/>
          <w:color w:val="323232"/>
        </w:rPr>
        <w:t xml:space="preserve"> þeim umbótahugmyndum þá fengum við frábæran fyrirlesara, hana Ragnhildi Ágústdóttur með erindið: „HJÁLPI MÉR! HVERNIG Á ÉG AÐ NÁ UTAN UM ÞETTA ALLT? – nýjar vinnuaðferðir og tengslamyndun í nútíma samfélagi</w:t>
      </w:r>
    </w:p>
    <w:p w14:paraId="2A50058B" w14:textId="0F610E44" w:rsidR="008E10D6" w:rsidRPr="00D14D22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proofErr w:type="spellStart"/>
      <w:r w:rsidRPr="00545240">
        <w:rPr>
          <w:rFonts w:ascii="Arial" w:hAnsi="Arial" w:cs="Arial"/>
          <w:b/>
          <w:bCs/>
          <w:color w:val="323232"/>
        </w:rPr>
        <w:t>Trello</w:t>
      </w:r>
      <w:proofErr w:type="spellEnd"/>
      <w:r w:rsidRPr="00D14D22">
        <w:rPr>
          <w:rFonts w:ascii="Arial" w:hAnsi="Arial" w:cs="Arial"/>
          <w:color w:val="323232"/>
        </w:rPr>
        <w:t xml:space="preserve">: </w:t>
      </w:r>
      <w:r w:rsidR="00D14D22" w:rsidRPr="00D14D22">
        <w:rPr>
          <w:rFonts w:ascii="Arial" w:hAnsi="Arial" w:cs="Arial"/>
          <w:color w:val="323232"/>
        </w:rPr>
        <w:t>F</w:t>
      </w:r>
      <w:r w:rsidR="00D14D22">
        <w:rPr>
          <w:rFonts w:ascii="Arial" w:hAnsi="Arial" w:cs="Arial"/>
          <w:color w:val="323232"/>
        </w:rPr>
        <w:t xml:space="preserve">arið var yfir stöðu verkefna í </w:t>
      </w:r>
      <w:proofErr w:type="spellStart"/>
      <w:r w:rsidR="00D14D22">
        <w:rPr>
          <w:rFonts w:ascii="Arial" w:hAnsi="Arial" w:cs="Arial"/>
          <w:color w:val="323232"/>
        </w:rPr>
        <w:t>Trello</w:t>
      </w:r>
      <w:proofErr w:type="spellEnd"/>
      <w:r w:rsidR="00D14D22">
        <w:rPr>
          <w:rFonts w:ascii="Arial" w:hAnsi="Arial" w:cs="Arial"/>
          <w:color w:val="323232"/>
        </w:rPr>
        <w:t xml:space="preserve"> borði stjórnar Stjórnvísi.</w:t>
      </w:r>
    </w:p>
    <w:p w14:paraId="08325012" w14:textId="4024610A" w:rsidR="008E5274" w:rsidRPr="008E5274" w:rsidRDefault="008E10D6" w:rsidP="008E527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545240">
        <w:rPr>
          <w:rFonts w:ascii="Arial" w:hAnsi="Arial" w:cs="Arial"/>
          <w:b/>
          <w:bCs/>
          <w:color w:val="323232"/>
        </w:rPr>
        <w:t>Fréttir af faghópum</w:t>
      </w:r>
      <w:r w:rsidR="00031FE6">
        <w:rPr>
          <w:rFonts w:ascii="Arial" w:hAnsi="Arial" w:cs="Arial"/>
          <w:b/>
          <w:bCs/>
          <w:color w:val="323232"/>
        </w:rPr>
        <w:t xml:space="preserve">.  </w:t>
      </w:r>
      <w:r w:rsidR="0035432B">
        <w:rPr>
          <w:rFonts w:ascii="Arial" w:hAnsi="Arial" w:cs="Arial"/>
          <w:color w:val="323232"/>
        </w:rPr>
        <w:t xml:space="preserve">Nýlega voru endurýjaðar þrjá stjórnir í faghópum félagsins en þetta eru faghópar um heilsueflandi vinnuumhverfi, upplýsingaöryggi og góða stjórnarhætti.  Allar stjórnirnar eru </w:t>
      </w:r>
      <w:r w:rsidR="00697337">
        <w:rPr>
          <w:rFonts w:ascii="Arial" w:hAnsi="Arial" w:cs="Arial"/>
          <w:color w:val="323232"/>
        </w:rPr>
        <w:t xml:space="preserve">fjölmennar og verður spennandi að fylgjast með dagskrá þeirra eftir áramót. </w:t>
      </w:r>
      <w:r w:rsidR="00A66A87">
        <w:rPr>
          <w:rFonts w:ascii="Arial" w:hAnsi="Arial" w:cs="Arial"/>
          <w:color w:val="323232"/>
        </w:rPr>
        <w:t xml:space="preserve"> </w:t>
      </w:r>
      <w:r w:rsidR="00BB464E">
        <w:rPr>
          <w:rFonts w:ascii="Arial" w:hAnsi="Arial" w:cs="Arial"/>
          <w:color w:val="323232"/>
        </w:rPr>
        <w:t xml:space="preserve">Fjöldi funda er bókaður í desember og dagskráin orðin nokkuð þétt í janúar 2020. </w:t>
      </w:r>
    </w:p>
    <w:p w14:paraId="734A4998" w14:textId="77777777" w:rsidR="005C0D32" w:rsidRPr="00545240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545240">
        <w:rPr>
          <w:rFonts w:ascii="Arial" w:hAnsi="Arial" w:cs="Arial"/>
          <w:b/>
          <w:bCs/>
          <w:color w:val="323232"/>
        </w:rPr>
        <w:t>Fjárhagsstaða Stjórnvísi og áætlun 2020</w:t>
      </w:r>
      <w:r w:rsidR="00523966" w:rsidRPr="00545240">
        <w:rPr>
          <w:rFonts w:ascii="Arial" w:hAnsi="Arial" w:cs="Arial"/>
          <w:b/>
          <w:bCs/>
          <w:color w:val="323232"/>
        </w:rPr>
        <w:t>.</w:t>
      </w:r>
    </w:p>
    <w:p w14:paraId="46E32B16" w14:textId="63B34BCA" w:rsidR="00523966" w:rsidRPr="005C0D32" w:rsidRDefault="008E5274" w:rsidP="001B12A1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Lögð var fram áætlun félag</w:t>
      </w:r>
      <w:r w:rsidR="00B42688">
        <w:rPr>
          <w:rFonts w:ascii="Arial" w:hAnsi="Arial" w:cs="Arial"/>
          <w:color w:val="323232"/>
        </w:rPr>
        <w:t>sins fyrir árið 2020</w:t>
      </w:r>
      <w:r w:rsidR="002358A0">
        <w:rPr>
          <w:rFonts w:ascii="Arial" w:hAnsi="Arial" w:cs="Arial"/>
          <w:color w:val="323232"/>
        </w:rPr>
        <w:t xml:space="preserve"> sem gerir ráð fyrir tekjuafgangi upp á </w:t>
      </w:r>
      <w:r w:rsidR="009E7454">
        <w:rPr>
          <w:rFonts w:ascii="Arial" w:hAnsi="Arial" w:cs="Arial"/>
          <w:color w:val="323232"/>
        </w:rPr>
        <w:t>1,5milljón</w:t>
      </w:r>
      <w:r w:rsidR="00FF1D03">
        <w:rPr>
          <w:rFonts w:ascii="Arial" w:hAnsi="Arial" w:cs="Arial"/>
          <w:color w:val="323232"/>
        </w:rPr>
        <w:t xml:space="preserve"> króna</w:t>
      </w:r>
      <w:r w:rsidR="00B42688">
        <w:rPr>
          <w:rFonts w:ascii="Arial" w:hAnsi="Arial" w:cs="Arial"/>
          <w:color w:val="323232"/>
        </w:rPr>
        <w:t xml:space="preserve"> ásamt tillögu um hækkun á launalið </w:t>
      </w:r>
      <w:r w:rsidR="001F62CE">
        <w:rPr>
          <w:rFonts w:ascii="Arial" w:hAnsi="Arial" w:cs="Arial"/>
          <w:color w:val="323232"/>
        </w:rPr>
        <w:t>til verktaka sem sér um framkvæmdastjórn</w:t>
      </w:r>
      <w:r w:rsidR="00DC2EE9">
        <w:rPr>
          <w:rFonts w:ascii="Arial" w:hAnsi="Arial" w:cs="Arial"/>
          <w:color w:val="323232"/>
        </w:rPr>
        <w:t xml:space="preserve"> í ljósi þess að mikil fjölgun fyrirtækja, félaga og funda er í félaginu.  Bæði áætlun og hækkun </w:t>
      </w:r>
      <w:r w:rsidR="00D40722">
        <w:rPr>
          <w:rFonts w:ascii="Arial" w:hAnsi="Arial" w:cs="Arial"/>
          <w:color w:val="323232"/>
        </w:rPr>
        <w:t xml:space="preserve">til verktaka var samþykkt.  </w:t>
      </w:r>
    </w:p>
    <w:p w14:paraId="49E88578" w14:textId="6C238AB9" w:rsidR="00D37222" w:rsidRPr="00FF1D03" w:rsidRDefault="008E10D6" w:rsidP="00885FD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FF1D03">
        <w:rPr>
          <w:rFonts w:ascii="Arial" w:hAnsi="Arial" w:cs="Arial"/>
          <w:b/>
          <w:bCs/>
          <w:color w:val="323232"/>
        </w:rPr>
        <w:t>Önnur mál</w:t>
      </w:r>
      <w:r w:rsidR="006573A3" w:rsidRPr="00FF1D03">
        <w:rPr>
          <w:rFonts w:ascii="Arial" w:hAnsi="Arial" w:cs="Arial"/>
          <w:b/>
          <w:bCs/>
          <w:color w:val="323232"/>
        </w:rPr>
        <w:t xml:space="preserve"> </w:t>
      </w:r>
    </w:p>
    <w:p w14:paraId="105C3B2A" w14:textId="6D3878DD" w:rsidR="004A005C" w:rsidRPr="00224ACA" w:rsidRDefault="004A005C" w:rsidP="00602714">
      <w:pPr>
        <w:pStyle w:val="ListParagraph"/>
        <w:numPr>
          <w:ilvl w:val="1"/>
          <w:numId w:val="1"/>
        </w:numPr>
        <w:rPr>
          <w:rFonts w:ascii="Verdana" w:hAnsi="Verdana"/>
          <w:bCs/>
          <w:sz w:val="20"/>
          <w:szCs w:val="20"/>
        </w:rPr>
      </w:pPr>
      <w:proofErr w:type="spellStart"/>
      <w:r w:rsidRPr="004A005C">
        <w:rPr>
          <w:rFonts w:ascii="Calibri" w:hAnsi="Calibri" w:cs="Calibri"/>
          <w:bCs/>
          <w:lang w:val="en-GB"/>
        </w:rPr>
        <w:t>Önn</w:t>
      </w:r>
      <w:r>
        <w:rPr>
          <w:rFonts w:ascii="Calibri" w:hAnsi="Calibri" w:cs="Calibri"/>
          <w:bCs/>
          <w:lang w:val="en-GB"/>
        </w:rPr>
        <w:t>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mál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voru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rædd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lítillega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m.a.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GDPR </w:t>
      </w:r>
      <w:proofErr w:type="spellStart"/>
      <w:r w:rsidR="000B7223">
        <w:rPr>
          <w:rFonts w:ascii="Calibri" w:hAnsi="Calibri" w:cs="Calibri"/>
          <w:bCs/>
          <w:lang w:val="en-GB"/>
        </w:rPr>
        <w:t>vinnslusamningar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sem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allir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eiga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að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vera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B7223">
        <w:rPr>
          <w:rFonts w:ascii="Calibri" w:hAnsi="Calibri" w:cs="Calibri"/>
          <w:bCs/>
          <w:lang w:val="en-GB"/>
        </w:rPr>
        <w:t>tilbúnir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r w:rsidR="001D28D4">
        <w:rPr>
          <w:rFonts w:ascii="Calibri" w:hAnsi="Calibri" w:cs="Calibri"/>
          <w:bCs/>
          <w:lang w:val="en-GB"/>
        </w:rPr>
        <w:t xml:space="preserve">í </w:t>
      </w:r>
      <w:proofErr w:type="spellStart"/>
      <w:r w:rsidR="001D28D4">
        <w:rPr>
          <w:rFonts w:ascii="Calibri" w:hAnsi="Calibri" w:cs="Calibri"/>
          <w:bCs/>
          <w:lang w:val="en-GB"/>
        </w:rPr>
        <w:t>desember</w:t>
      </w:r>
      <w:proofErr w:type="spellEnd"/>
      <w:r w:rsidR="001D28D4">
        <w:rPr>
          <w:rFonts w:ascii="Calibri" w:hAnsi="Calibri" w:cs="Calibri"/>
          <w:bCs/>
          <w:lang w:val="en-GB"/>
        </w:rPr>
        <w:t xml:space="preserve"> 2019.  </w:t>
      </w:r>
    </w:p>
    <w:p w14:paraId="2A81B8A9" w14:textId="130E2EEF" w:rsidR="00224ACA" w:rsidRDefault="00224ACA" w:rsidP="00224ACA">
      <w:pPr>
        <w:rPr>
          <w:rFonts w:ascii="Verdana" w:hAnsi="Verdana"/>
          <w:bCs/>
          <w:sz w:val="20"/>
          <w:szCs w:val="20"/>
        </w:rPr>
      </w:pPr>
    </w:p>
    <w:p w14:paraId="222B4F95" w14:textId="77777777" w:rsidR="00224ACA" w:rsidRPr="00224ACA" w:rsidRDefault="00224ACA" w:rsidP="00224ACA">
      <w:pPr>
        <w:rPr>
          <w:rFonts w:ascii="Verdana" w:hAnsi="Verdana"/>
          <w:bCs/>
          <w:sz w:val="20"/>
          <w:szCs w:val="20"/>
        </w:rPr>
      </w:pPr>
      <w:bookmarkStart w:id="3" w:name="_GoBack"/>
      <w:bookmarkEnd w:id="3"/>
    </w:p>
    <w:p w14:paraId="2A9B3D49" w14:textId="74432476" w:rsidR="00D11EDA" w:rsidRPr="00D11EDA" w:rsidRDefault="00D11EDA" w:rsidP="00FF1D03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7F6BDE5B" w14:textId="5E1F4BF2" w:rsidR="00D11EDA" w:rsidRPr="004A005C" w:rsidRDefault="00D11EDA" w:rsidP="00176736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1609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3F09"/>
    <w:rsid w:val="00074488"/>
    <w:rsid w:val="00074F4E"/>
    <w:rsid w:val="0007570A"/>
    <w:rsid w:val="00075A43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17A1"/>
    <w:rsid w:val="00093BD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2C43"/>
    <w:rsid w:val="00105026"/>
    <w:rsid w:val="001051B2"/>
    <w:rsid w:val="001053B4"/>
    <w:rsid w:val="00105593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42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2004A2"/>
    <w:rsid w:val="002008AA"/>
    <w:rsid w:val="00200C67"/>
    <w:rsid w:val="00201B99"/>
    <w:rsid w:val="00203126"/>
    <w:rsid w:val="00203A2C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621"/>
    <w:rsid w:val="00343FA9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0C14"/>
    <w:rsid w:val="003E1820"/>
    <w:rsid w:val="003E27BC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7B9A"/>
    <w:rsid w:val="00460110"/>
    <w:rsid w:val="0046064E"/>
    <w:rsid w:val="0046086C"/>
    <w:rsid w:val="00460AED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5B0F"/>
    <w:rsid w:val="00476D12"/>
    <w:rsid w:val="00480A34"/>
    <w:rsid w:val="00481B05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5D3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0D32"/>
    <w:rsid w:val="005C1106"/>
    <w:rsid w:val="005C136E"/>
    <w:rsid w:val="005C16FD"/>
    <w:rsid w:val="005C1860"/>
    <w:rsid w:val="005C2215"/>
    <w:rsid w:val="005C26DB"/>
    <w:rsid w:val="005C3342"/>
    <w:rsid w:val="005C39C2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5E6A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550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6EB1"/>
    <w:rsid w:val="007670D1"/>
    <w:rsid w:val="00767E1B"/>
    <w:rsid w:val="007701DB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B6D3D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604F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A6D"/>
    <w:rsid w:val="008732C5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121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F10"/>
    <w:rsid w:val="008A5C94"/>
    <w:rsid w:val="008A6918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235B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47E9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454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580A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676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3BEE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295C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0446"/>
    <w:rsid w:val="00BA1745"/>
    <w:rsid w:val="00BA212A"/>
    <w:rsid w:val="00BA26E9"/>
    <w:rsid w:val="00BA2884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119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5919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894"/>
    <w:rsid w:val="00C96D65"/>
    <w:rsid w:val="00C96FCB"/>
    <w:rsid w:val="00C97C00"/>
    <w:rsid w:val="00CA079D"/>
    <w:rsid w:val="00CA0E20"/>
    <w:rsid w:val="00CA110A"/>
    <w:rsid w:val="00CA14F8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8FA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3DAA"/>
    <w:rsid w:val="00D14091"/>
    <w:rsid w:val="00D145C5"/>
    <w:rsid w:val="00D14799"/>
    <w:rsid w:val="00D147FB"/>
    <w:rsid w:val="00D14800"/>
    <w:rsid w:val="00D14D22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D1"/>
    <w:rsid w:val="00DD6AFF"/>
    <w:rsid w:val="00DD70DD"/>
    <w:rsid w:val="00DD77CA"/>
    <w:rsid w:val="00DD78FB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513"/>
    <w:rsid w:val="00E3381E"/>
    <w:rsid w:val="00E35AD6"/>
    <w:rsid w:val="00E36211"/>
    <w:rsid w:val="00E3793D"/>
    <w:rsid w:val="00E37EE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603A"/>
    <w:rsid w:val="00E56C42"/>
    <w:rsid w:val="00E5729C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7AC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0CED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449B"/>
    <w:rsid w:val="00F4475A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66"/>
    <w:rsid w:val="00F96EB8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F75E-7CB4-4C7E-932D-18DE2C9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260</TotalTime>
  <Pages>2</Pages>
  <Words>603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4043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119</cp:revision>
  <cp:lastPrinted>2016-11-11T14:46:00Z</cp:lastPrinted>
  <dcterms:created xsi:type="dcterms:W3CDTF">2019-12-02T22:05:00Z</dcterms:created>
  <dcterms:modified xsi:type="dcterms:W3CDTF">2019-12-10T14:51:00Z</dcterms:modified>
</cp:coreProperties>
</file>